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B2" w:rsidRDefault="00CC0A30">
      <w:pPr>
        <w:rPr>
          <w:rFonts w:ascii="Britannic Bold" w:hAnsi="Britannic Bold"/>
          <w:sz w:val="56"/>
          <w:szCs w:val="56"/>
        </w:rPr>
      </w:pPr>
      <w:r w:rsidRPr="00CC0A30">
        <w:rPr>
          <w:rFonts w:ascii="Britannic Bold" w:hAnsi="Britannic Bold"/>
          <w:sz w:val="56"/>
          <w:szCs w:val="56"/>
        </w:rPr>
        <w:t xml:space="preserve">                         Fol  </w:t>
      </w:r>
    </w:p>
    <w:p w:rsidR="00CC0A30" w:rsidRPr="00CC0A30" w:rsidRDefault="00CC0A30" w:rsidP="00CC0A30">
      <w:pPr>
        <w:rPr>
          <w:rFonts w:asciiTheme="majorHAnsi" w:hAnsiTheme="majorHAnsi"/>
          <w:sz w:val="28"/>
          <w:szCs w:val="28"/>
        </w:rPr>
      </w:pPr>
      <w:r w:rsidRPr="00CC0A30">
        <w:rPr>
          <w:rFonts w:asciiTheme="majorHAnsi" w:hAnsiTheme="majorHAnsi"/>
          <w:sz w:val="28"/>
          <w:szCs w:val="28"/>
        </w:rPr>
        <w:t xml:space="preserve">FOL o módulo de Formación y Orientación Laboral es una asignatura que se imparte en los ciclos formativos de grado medio y grado superior de FP de todas las familias profesionales. Se trata de un contenido transversal que permite la adquisición de competencias para el desarrollo profesional en el entorno laboral.  </w:t>
      </w:r>
    </w:p>
    <w:p w:rsidR="00CC0A30" w:rsidRPr="00CC0A30" w:rsidRDefault="00CC0A30" w:rsidP="00CC0A30">
      <w:pPr>
        <w:rPr>
          <w:rFonts w:asciiTheme="majorHAnsi" w:hAnsiTheme="majorHAnsi"/>
          <w:sz w:val="28"/>
          <w:szCs w:val="28"/>
        </w:rPr>
      </w:pPr>
    </w:p>
    <w:p w:rsidR="00CC0A30" w:rsidRPr="00CC0A30" w:rsidRDefault="00CC0A30" w:rsidP="00CC0A30">
      <w:pPr>
        <w:rPr>
          <w:rFonts w:asciiTheme="majorHAnsi" w:hAnsiTheme="majorHAnsi"/>
          <w:sz w:val="28"/>
          <w:szCs w:val="28"/>
        </w:rPr>
      </w:pPr>
      <w:r w:rsidRPr="00CC0A30">
        <w:rPr>
          <w:rFonts w:asciiTheme="majorHAnsi" w:hAnsiTheme="majorHAnsi"/>
          <w:sz w:val="28"/>
          <w:szCs w:val="28"/>
        </w:rPr>
        <w:t xml:space="preserve">Con este módulo todos los alumnos FP adquieren las habilidades necesarias para integrarse en equipos de trabajo, conocen la prevención de riesgos laborales en cada sector de la economía, así como las condiciones de trabajo existentes en el panorama laboral representadas dentro del marco legal actual, que abarca aquellos derechos y obligaciones que tiene cada trabajador. </w:t>
      </w:r>
    </w:p>
    <w:p w:rsidR="00CC0A30" w:rsidRPr="00CC0A30" w:rsidRDefault="00CC0A30" w:rsidP="00CC0A30">
      <w:pPr>
        <w:rPr>
          <w:rFonts w:asciiTheme="majorHAnsi" w:hAnsiTheme="majorHAnsi"/>
          <w:sz w:val="28"/>
          <w:szCs w:val="28"/>
        </w:rPr>
      </w:pPr>
    </w:p>
    <w:p w:rsidR="00CC0A30" w:rsidRDefault="00CC0A30" w:rsidP="00CC0A30">
      <w:pPr>
        <w:rPr>
          <w:rFonts w:asciiTheme="majorHAnsi" w:hAnsiTheme="majorHAnsi"/>
          <w:sz w:val="28"/>
          <w:szCs w:val="28"/>
        </w:rPr>
      </w:pPr>
      <w:r w:rsidRPr="00CC0A30">
        <w:rPr>
          <w:rFonts w:asciiTheme="majorHAnsi" w:hAnsiTheme="majorHAnsi"/>
          <w:sz w:val="28"/>
          <w:szCs w:val="28"/>
        </w:rPr>
        <w:t>Precisamente por su contenido teórico y legislativo, muchos alumnos sienten rechazo hacia la asignatura, pero la realidad es que este conocimiento te servirá de mucho cuando te incorpores al mundo laboral y tengas los argumentos para ser un excelente profesional y defender tus derechos como empleado.</w:t>
      </w:r>
    </w:p>
    <w:p w:rsidR="00CC0A30" w:rsidRPr="00CC0A30" w:rsidRDefault="00CC0A30" w:rsidP="00CC0A30">
      <w:pPr>
        <w:rPr>
          <w:rFonts w:asciiTheme="majorHAnsi" w:hAnsiTheme="majorHAnsi"/>
          <w:sz w:val="28"/>
          <w:szCs w:val="28"/>
        </w:rPr>
      </w:pPr>
      <w:r>
        <w:rPr>
          <w:noProof/>
          <w:lang w:eastAsia="es-ES"/>
        </w:rPr>
        <w:drawing>
          <wp:anchor distT="0" distB="0" distL="114300" distR="114300" simplePos="0" relativeHeight="251658240" behindDoc="0" locked="0" layoutInCell="1" allowOverlap="1">
            <wp:simplePos x="0" y="0"/>
            <wp:positionH relativeFrom="margin">
              <wp:posOffset>-352927</wp:posOffset>
            </wp:positionH>
            <wp:positionV relativeFrom="paragraph">
              <wp:posOffset>298450</wp:posOffset>
            </wp:positionV>
            <wp:extent cx="5854702" cy="3288632"/>
            <wp:effectExtent l="0" t="228600" r="69850" b="636270"/>
            <wp:wrapNone/>
            <wp:docPr id="1" name="Imagen 1" descr="Presentación del departamento de FOL | CIFP LAS IND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ción del departamento de FOL | CIFP LAS INDI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2" cy="3288632"/>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margin">
              <wp14:pctWidth>0</wp14:pctWidth>
            </wp14:sizeRelH>
            <wp14:sizeRelV relativeFrom="margin">
              <wp14:pctHeight>0</wp14:pctHeight>
            </wp14:sizeRelV>
          </wp:anchor>
        </w:drawing>
      </w:r>
      <w:bookmarkStart w:id="0" w:name="_GoBack"/>
      <w:bookmarkEnd w:id="0"/>
    </w:p>
    <w:sectPr w:rsidR="00CC0A30" w:rsidRPr="00CC0A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C59" w:rsidRDefault="007E7C59" w:rsidP="00CC0A30">
      <w:pPr>
        <w:spacing w:after="0" w:line="240" w:lineRule="auto"/>
      </w:pPr>
      <w:r>
        <w:separator/>
      </w:r>
    </w:p>
  </w:endnote>
  <w:endnote w:type="continuationSeparator" w:id="0">
    <w:p w:rsidR="007E7C59" w:rsidRDefault="007E7C59" w:rsidP="00CC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C59" w:rsidRDefault="007E7C59" w:rsidP="00CC0A30">
      <w:pPr>
        <w:spacing w:after="0" w:line="240" w:lineRule="auto"/>
      </w:pPr>
      <w:r>
        <w:separator/>
      </w:r>
    </w:p>
  </w:footnote>
  <w:footnote w:type="continuationSeparator" w:id="0">
    <w:p w:rsidR="007E7C59" w:rsidRDefault="007E7C59" w:rsidP="00CC0A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30"/>
    <w:rsid w:val="007E7C59"/>
    <w:rsid w:val="00CC0A30"/>
    <w:rsid w:val="00CD42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D362A-B688-49F8-9CDF-CB66AC66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A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0A30"/>
  </w:style>
  <w:style w:type="paragraph" w:styleId="Piedepgina">
    <w:name w:val="footer"/>
    <w:basedOn w:val="Normal"/>
    <w:link w:val="PiedepginaCar"/>
    <w:uiPriority w:val="99"/>
    <w:unhideWhenUsed/>
    <w:rsid w:val="00CC0A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TECSOLUTIONS</dc:creator>
  <cp:keywords/>
  <dc:description/>
  <cp:lastModifiedBy>TECSOLUTIONS</cp:lastModifiedBy>
  <cp:revision>1</cp:revision>
  <dcterms:created xsi:type="dcterms:W3CDTF">2024-12-19T08:32:00Z</dcterms:created>
  <dcterms:modified xsi:type="dcterms:W3CDTF">2024-12-19T08:35:00Z</dcterms:modified>
</cp:coreProperties>
</file>